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やれば　できるんだ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がんばって　つづけると、どんな　いい　ことが、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あるでしょう。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●「わたし」は、どうして　がんばった　しるしが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ふえそうだと　おもったのでしょう。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5364301</wp:posOffset>
            </wp:positionH>
            <wp:positionV relativeFrom="page">
              <wp:posOffset>3555706</wp:posOffset>
            </wp:positionV>
            <wp:extent cx="736805" cy="528043"/>
            <wp:effectExtent b="0" l="0" r="0" t="0"/>
            <wp:wrapNone/>
            <wp:docPr id="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36805" cy="52804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5836817</wp:posOffset>
            </wp:positionH>
            <wp:positionV relativeFrom="page">
              <wp:posOffset>3955756</wp:posOffset>
            </wp:positionV>
            <wp:extent cx="1491283" cy="1547772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91283" cy="154777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3098506</wp:posOffset>
                </wp:positionV>
                <wp:extent cx="5059163" cy="239788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2494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3098506</wp:posOffset>
                </wp:positionV>
                <wp:extent cx="5059163" cy="2397880"/>
                <wp:effectExtent b="0" l="0" r="0" t="0"/>
                <wp:wrapNone/>
                <wp:docPr id="3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059163" cy="239788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200.0" w:type="dxa"/>
        <w:jc w:val="left"/>
        <w:tblInd w:w="396.8503937007874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200"/>
        <w:tblGridChange w:id="0">
          <w:tblGrid>
            <w:gridCol w:w="7200"/>
          </w:tblGrid>
        </w:tblGridChange>
      </w:tblGrid>
      <w:tr>
        <w:trPr>
          <w:cantSplit w:val="0"/>
          <w:trHeight w:val="1247.244094488189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●「がんばって　よかったな。」と　おもった</w:t>
      </w:r>
    </w:p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ことは、ありますか。</w:t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それは、どんな　ことですか。</w:t>
      </w:r>
    </w:p>
    <w:p w:rsidR="00000000" w:rsidDel="00000000" w:rsidP="00000000" w:rsidRDefault="00000000" w:rsidRPr="00000000" w14:paraId="00000020">
      <w:pPr>
        <w:widowControl w:val="0"/>
        <w:spacing w:after="0" w:before="0" w:line="12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6854213</wp:posOffset>
                </wp:positionV>
                <wp:extent cx="5715000" cy="3208949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3079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6854213</wp:posOffset>
                </wp:positionV>
                <wp:extent cx="5715000" cy="3208949"/>
                <wp:effectExtent b="0" l="0" r="0" t="0"/>
                <wp:wrapNone/>
                <wp:docPr id="1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15000" cy="3208949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6278701</wp:posOffset>
            </wp:positionH>
            <wp:positionV relativeFrom="page">
              <wp:posOffset>6997701</wp:posOffset>
            </wp:positionV>
            <wp:extent cx="1015441" cy="1418630"/>
            <wp:effectExtent b="0" l="0" r="0" t="0"/>
            <wp:wrapNone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15441" cy="14186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6231076</wp:posOffset>
            </wp:positionH>
            <wp:positionV relativeFrom="page">
              <wp:posOffset>8605838</wp:posOffset>
            </wp:positionV>
            <wp:extent cx="1019175" cy="1236863"/>
            <wp:effectExtent b="0" l="0" r="0" t="0"/>
            <wp:wrapNone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2368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8220.472440944883" w:type="dxa"/>
        <w:jc w:val="left"/>
        <w:tblInd w:w="396.8503937007874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220.472440944883"/>
        <w:tblGridChange w:id="0">
          <w:tblGrid>
            <w:gridCol w:w="8220.472440944883"/>
          </w:tblGrid>
        </w:tblGridChange>
      </w:tblGrid>
      <w:tr>
        <w:trPr>
          <w:cantSplit w:val="0"/>
          <w:trHeight w:val="1247.244094488189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shd w:fill="d9d9d9" w:val="clear"/>
                <w:rtl w:val="0"/>
              </w:rPr>
              <w:t xml:space="preserve">「がんばって　よかったな。」と　おもった　こと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1.png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6.png"/><Relationship Id="rId7" Type="http://schemas.openxmlformats.org/officeDocument/2006/relationships/image" Target="media/image3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