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ありがとうの手紙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「ありがとう」をつたえたい人に、「ありがとう」の気もちを　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つたえましょう。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1"/>
          <w:szCs w:val="31"/>
        </w:rPr>
      </w:pPr>
      <w:r w:rsidDel="00000000" w:rsidR="00000000" w:rsidRPr="00000000">
        <w:rPr>
          <w:rFonts w:ascii="BIZ UDGothic" w:cs="BIZ UDGothic" w:eastAsia="BIZ UDGothic" w:hAnsi="BIZ UDGothic"/>
          <w:sz w:val="31"/>
          <w:szCs w:val="31"/>
          <w:rtl w:val="0"/>
        </w:rPr>
        <w:t xml:space="preserve">●あなたは、だれに、どんな「ありがとう」の気もちを　つたえたいですか。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5902000</wp:posOffset>
            </wp:positionH>
            <wp:positionV relativeFrom="page">
              <wp:posOffset>2976563</wp:posOffset>
            </wp:positionV>
            <wp:extent cx="1283225" cy="1959333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83225" cy="195933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だれに</w:t>
      </w:r>
    </w:p>
    <w:p w:rsidR="00000000" w:rsidDel="00000000" w:rsidP="00000000" w:rsidRDefault="00000000" w:rsidRPr="00000000" w14:paraId="0000001A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3346496</wp:posOffset>
                </wp:positionV>
                <wp:extent cx="5278237" cy="9906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89275"/>
                          <a:ext cx="3553800" cy="802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3346496</wp:posOffset>
                </wp:positionV>
                <wp:extent cx="5278237" cy="9906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78237" cy="9906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710.236220472442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710.236220472442"/>
        <w:tblGridChange w:id="0">
          <w:tblGrid>
            <w:gridCol w:w="7710.236220472442"/>
          </w:tblGrid>
        </w:tblGridChange>
      </w:tblGrid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どんな「ありがとう」の気もちか。</w:t>
      </w:r>
    </w:p>
    <w:p w:rsidR="00000000" w:rsidDel="00000000" w:rsidP="00000000" w:rsidRDefault="00000000" w:rsidRPr="00000000" w14:paraId="0000001F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5263243</wp:posOffset>
                </wp:positionV>
                <wp:extent cx="6686550" cy="453419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3662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5263243</wp:posOffset>
                </wp:positionV>
                <wp:extent cx="6686550" cy="4534194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86550" cy="453419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