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三人の仕事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はたらくときには、どんな思いが大切でしょう。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ind w:right="-353.38582677165334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●ダニエル、セサル、マリオの考えの中で、あなたがいちばん、心にのこったのは、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どの考えですか。理由を書きましょう。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2047630</wp:posOffset>
                </wp:positionH>
                <wp:positionV relativeFrom="page">
                  <wp:posOffset>2620686</wp:posOffset>
                </wp:positionV>
                <wp:extent cx="3443533" cy="562001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3188100" cy="5052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2047630</wp:posOffset>
                </wp:positionH>
                <wp:positionV relativeFrom="page">
                  <wp:posOffset>2620686</wp:posOffset>
                </wp:positionV>
                <wp:extent cx="3443533" cy="562001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443533" cy="56200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心にのこった人</w:t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3081401</wp:posOffset>
                </wp:positionV>
                <wp:extent cx="6696075" cy="233338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1843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3081401</wp:posOffset>
                </wp:positionV>
                <wp:extent cx="6696075" cy="233338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33338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30"/>
                <w:szCs w:val="30"/>
                <w:rtl w:val="0"/>
              </w:rPr>
              <w:t xml:space="preserve">【理由】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●あなたのまわりにも、いいなと思うはたらき方をしている人はいますか。</w:t>
      </w:r>
    </w:p>
    <w:p w:rsidR="00000000" w:rsidDel="00000000" w:rsidP="00000000" w:rsidRDefault="00000000" w:rsidRPr="00000000" w14:paraId="00000021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しょうかいしましょう。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6611544</wp:posOffset>
                </wp:positionV>
                <wp:extent cx="5257800" cy="3492614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507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6611544</wp:posOffset>
                </wp:positionV>
                <wp:extent cx="5257800" cy="3492614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49261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5972630</wp:posOffset>
            </wp:positionH>
            <wp:positionV relativeFrom="page">
              <wp:posOffset>8196263</wp:posOffset>
            </wp:positionV>
            <wp:extent cx="1164970" cy="1914525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64970" cy="19145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