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まわりを見つめて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美しいと思うものについて、考えましょう。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●あなたが見つけた「美しいもの」について書きましょう。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美しいと思ったもの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2910129</wp:posOffset>
                </wp:positionV>
                <wp:extent cx="6726038" cy="60007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7686000" cy="68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2910129</wp:posOffset>
                </wp:positionV>
                <wp:extent cx="6726038" cy="600075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6038" cy="6000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友だちにつたえたい美しさ</w:t>
      </w:r>
    </w:p>
    <w:p w:rsidR="00000000" w:rsidDel="00000000" w:rsidP="00000000" w:rsidRDefault="00000000" w:rsidRPr="00000000" w14:paraId="0000001C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3879479</wp:posOffset>
                </wp:positionV>
                <wp:extent cx="6696075" cy="233338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43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3879479</wp:posOffset>
                </wp:positionV>
                <wp:extent cx="6696075" cy="2333383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3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●友だちの見つけた「美しいもの」を知って、感じたことや気づいたことを</w:t>
      </w:r>
    </w:p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書きましょう。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7183044</wp:posOffset>
                </wp:positionV>
                <wp:extent cx="5497803" cy="291821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773800" cy="3061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7183044</wp:posOffset>
                </wp:positionV>
                <wp:extent cx="5497803" cy="291821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97803" cy="29182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6175575</wp:posOffset>
            </wp:positionH>
            <wp:positionV relativeFrom="page">
              <wp:posOffset>8729663</wp:posOffset>
            </wp:positionV>
            <wp:extent cx="841742" cy="1415657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41742" cy="141565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5"/>
        <w:tblW w:w="8220.472440944883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220.472440944883"/>
        <w:tblGridChange w:id="0">
          <w:tblGrid>
            <w:gridCol w:w="8220.472440944883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