
<file path=[Content_Types].xml><?xml version="1.0" encoding="utf-8"?>
<Types xmlns="http://schemas.openxmlformats.org/package/2006/content-types">
  <Default ContentType="image/jpeg" Extension="jpg"/>
  <Default ContentType="application/xml" Extension="xml"/>
  <Default ContentType="application/x-font-ttf" Extension="ttf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left"/>
        <w:rPr>
          <w:rFonts w:ascii="BIZ UDGothic" w:cs="BIZ UDGothic" w:eastAsia="BIZ UDGothic" w:hAnsi="BIZ UDGothic"/>
          <w:i w:val="0"/>
          <w:smallCaps w:val="0"/>
          <w:strike w:val="0"/>
          <w:color w:val="000000"/>
          <w:sz w:val="4"/>
          <w:szCs w:val="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tbl>
      <w:tblPr>
        <w:tblStyle w:val="Table1"/>
        <w:tblW w:w="10149.0" w:type="dxa"/>
        <w:jc w:val="left"/>
        <w:tblInd w:w="40.0" w:type="dxa"/>
        <w:tblBorders>
          <w:top w:color="000000" w:space="0" w:sz="12" w:val="single"/>
          <w:left w:color="000000" w:space="0" w:sz="12" w:val="single"/>
          <w:bottom w:color="000000" w:space="0" w:sz="12" w:val="single"/>
          <w:right w:color="000000" w:space="0" w:sz="12" w:val="single"/>
          <w:insideH w:color="000000" w:space="0" w:sz="12" w:val="single"/>
          <w:insideV w:color="000000" w:space="0" w:sz="12" w:val="single"/>
        </w:tblBorders>
        <w:tblLayout w:type="fixed"/>
        <w:tblLook w:val="0400"/>
      </w:tblPr>
      <w:tblGrid>
        <w:gridCol w:w="567"/>
        <w:gridCol w:w="142"/>
        <w:gridCol w:w="794"/>
        <w:gridCol w:w="5556"/>
        <w:gridCol w:w="142"/>
        <w:gridCol w:w="2948"/>
        <w:tblGridChange w:id="0">
          <w:tblGrid>
            <w:gridCol w:w="567"/>
            <w:gridCol w:w="142"/>
            <w:gridCol w:w="794"/>
            <w:gridCol w:w="5556"/>
            <w:gridCol w:w="142"/>
            <w:gridCol w:w="2948"/>
          </w:tblGrid>
        </w:tblGridChange>
      </w:tblGrid>
      <w:tr>
        <w:trPr>
          <w:cantSplit w:val="0"/>
          <w:trHeight w:val="527" w:hRule="atLeast"/>
          <w:tblHeader w:val="0"/>
        </w:trPr>
        <w:tc>
          <w:tcPr>
            <w:vMerge w:val="restart"/>
            <w:vAlign w:val="center"/>
          </w:tcPr>
          <w:p w:rsidR="00000000" w:rsidDel="00000000" w:rsidP="00000000" w:rsidRDefault="00000000" w:rsidRPr="00000000" w14:paraId="0000000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840"/>
              </w:tabs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3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840"/>
              </w:tabs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sz w:val="22"/>
                <w:szCs w:val="22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月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4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840"/>
              </w:tabs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840"/>
              </w:tabs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日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6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restart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7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48"/>
                <w:szCs w:val="48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48"/>
                <w:szCs w:val="48"/>
                <w:u w:val="none"/>
                <w:shd w:fill="auto" w:val="clear"/>
                <w:vertAlign w:val="baseline"/>
                <w:rtl w:val="0"/>
              </w:rPr>
              <w:t xml:space="preserve">5</w:t>
            </w:r>
          </w:p>
        </w:tc>
        <w:tc>
          <w:tcPr>
            <w:vMerge w:val="restart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8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40" w:right="40" w:firstLine="0"/>
              <w:jc w:val="left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36"/>
                <w:szCs w:val="3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36"/>
                <w:szCs w:val="36"/>
                <w:u w:val="none"/>
                <w:shd w:fill="auto" w:val="clear"/>
                <w:vertAlign w:val="baseline"/>
                <w:rtl w:val="0"/>
              </w:rPr>
              <w:t xml:space="preserve">命が生まれるそのときに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9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0A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1470"/>
                <w:tab w:val="left" w:leader="none" w:pos="2520"/>
              </w:tabs>
              <w:spacing w:after="0" w:before="0" w:line="240" w:lineRule="auto"/>
              <w:ind w:left="210" w:right="0" w:firstLine="0"/>
              <w:jc w:val="left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2年</w:t>
              <w:tab/>
              <w:t xml:space="preserve">組</w:t>
              <w:tab/>
              <w:t xml:space="preserve">番</w:t>
            </w:r>
          </w:p>
        </w:tc>
      </w:tr>
      <w:tr>
        <w:trPr>
          <w:cantSplit w:val="0"/>
          <w:trHeight w:val="783" w:hRule="atLeast"/>
          <w:tblHeader w:val="0"/>
        </w:trPr>
        <w:tc>
          <w:tcPr>
            <w:vMerge w:val="continue"/>
            <w:vAlign w:val="center"/>
          </w:tcPr>
          <w:p w:rsidR="00000000" w:rsidDel="00000000" w:rsidP="00000000" w:rsidRDefault="00000000" w:rsidRPr="00000000" w14:paraId="0000000B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C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D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E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F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10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360" w:line="240" w:lineRule="auto"/>
              <w:ind w:left="147" w:right="0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名前</w:t>
            </w:r>
          </w:p>
        </w:tc>
      </w:tr>
    </w:tbl>
    <w:p w:rsidR="00000000" w:rsidDel="00000000" w:rsidP="00000000" w:rsidRDefault="00000000" w:rsidRPr="00000000" w14:paraId="00000011">
      <w:pPr>
        <w:spacing w:line="200" w:lineRule="auto"/>
        <w:rPr>
          <w:rFonts w:ascii="BIZ UDGothic" w:cs="BIZ UDGothic" w:eastAsia="BIZ UDGothic" w:hAnsi="BIZ UDGothic"/>
        </w:rPr>
      </w:pPr>
      <w:r w:rsidDel="00000000" w:rsidR="00000000" w:rsidRPr="00000000">
        <w:rPr>
          <w:rtl w:val="0"/>
        </w:rPr>
      </w:r>
    </w:p>
    <w:tbl>
      <w:tblPr>
        <w:tblStyle w:val="Table2"/>
        <w:tblW w:w="10150.0" w:type="dxa"/>
        <w:jc w:val="left"/>
        <w:tblInd w:w="40.0" w:type="dxa"/>
        <w:tblBorders>
          <w:top w:color="000000" w:space="0" w:sz="12" w:val="single"/>
          <w:left w:color="000000" w:space="0" w:sz="12" w:val="single"/>
          <w:bottom w:color="000000" w:space="0" w:sz="12" w:val="single"/>
          <w:right w:color="000000" w:space="0" w:sz="12" w:val="single"/>
          <w:insideH w:color="000000" w:space="0" w:sz="12" w:val="single"/>
          <w:insideV w:color="000000" w:space="0" w:sz="12" w:val="single"/>
        </w:tblBorders>
        <w:tblLayout w:type="fixed"/>
        <w:tblLook w:val="0400"/>
      </w:tblPr>
      <w:tblGrid>
        <w:gridCol w:w="541"/>
        <w:gridCol w:w="1272"/>
        <w:gridCol w:w="8337"/>
        <w:tblGridChange w:id="0">
          <w:tblGrid>
            <w:gridCol w:w="541"/>
            <w:gridCol w:w="1272"/>
            <w:gridCol w:w="8337"/>
          </w:tblGrid>
        </w:tblGridChange>
      </w:tblGrid>
      <w:tr>
        <w:trPr>
          <w:cantSplit w:val="0"/>
          <w:trHeight w:val="369" w:hRule="atLeast"/>
          <w:tblHeader w:val="0"/>
        </w:trPr>
        <w:tc>
          <w:tcPr>
            <w:gridSpan w:val="2"/>
            <w:shd w:fill="000000" w:val="clear"/>
            <w:vAlign w:val="center"/>
          </w:tcPr>
          <w:p w:rsidR="00000000" w:rsidDel="00000000" w:rsidP="00000000" w:rsidRDefault="00000000" w:rsidRPr="00000000" w14:paraId="0000001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b w:val="1"/>
                <w:i w:val="0"/>
                <w:smallCaps w:val="0"/>
                <w:strike w:val="0"/>
                <w:color w:val="ffffff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b w:val="1"/>
                <w:i w:val="0"/>
                <w:smallCaps w:val="0"/>
                <w:strike w:val="0"/>
                <w:color w:val="ffffff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考えよう</w:t>
            </w:r>
          </w:p>
        </w:tc>
        <w:tc>
          <w:tcPr>
            <w:tcBorders>
              <w:top w:color="000000" w:space="0" w:sz="0" w:val="nil"/>
              <w:right w:color="000000" w:space="0" w:sz="0" w:val="nil"/>
            </w:tcBorders>
          </w:tcPr>
          <w:p w:rsidR="00000000" w:rsidDel="00000000" w:rsidP="00000000" w:rsidRDefault="00000000" w:rsidRPr="00000000" w14:paraId="00000014">
            <w:pPr>
              <w:rPr>
                <w:rFonts w:ascii="BIZ UDGothic" w:cs="BIZ UDGothic" w:eastAsia="BIZ UDGothic" w:hAnsi="BIZ UDGothic"/>
                <w:b w:val="1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gridSpan w:val="3"/>
            <w:tcBorders>
              <w:bottom w:color="000000" w:space="0" w:sz="12" w:val="single"/>
            </w:tcBorders>
            <w:vAlign w:val="center"/>
          </w:tcPr>
          <w:p w:rsidR="00000000" w:rsidDel="00000000" w:rsidP="00000000" w:rsidRDefault="00000000" w:rsidRPr="00000000" w14:paraId="0000001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8"/>
                <w:szCs w:val="28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8"/>
                <w:szCs w:val="28"/>
                <w:u w:val="none"/>
                <w:shd w:fill="auto" w:val="clear"/>
                <w:vertAlign w:val="baseline"/>
                <w:rtl w:val="0"/>
              </w:rPr>
              <w:t xml:space="preserve">生きていることの尊さについて、考えよう。</w:t>
            </w:r>
          </w:p>
        </w:tc>
      </w:tr>
      <w:tr>
        <w:trPr>
          <w:cantSplit w:val="0"/>
          <w:trHeight w:val="442" w:hRule="atLeast"/>
          <w:tblHeader w:val="0"/>
        </w:trPr>
        <w:tc>
          <w:tcPr>
            <w:tcBorders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8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gridSpan w:val="2"/>
            <w:tcBorders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9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B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76" w:lineRule="auto"/>
              <w:ind w:left="105" w:right="105" w:firstLine="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１</w:t>
            </w:r>
          </w:p>
        </w:tc>
        <w:tc>
          <w:tcPr>
            <w:gridSpan w:val="2"/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C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76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「どんなときも『生きている』と感じる姿を見て尊いと思う自分でありたい」という言葉には、繁延さんのどんな思いが込められているだろう。</w:t>
            </w:r>
          </w:p>
        </w:tc>
      </w:tr>
      <w:tr>
        <w:trPr>
          <w:cantSplit w:val="0"/>
          <w:trHeight w:val="5216" w:hRule="atLeast"/>
          <w:tblHeader w:val="0"/>
        </w:trPr>
        <w:tc>
          <w:tcPr>
            <w:gridSpan w:val="3"/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</w:tcPr>
          <w:p w:rsidR="00000000" w:rsidDel="00000000" w:rsidP="00000000" w:rsidRDefault="00000000" w:rsidRPr="00000000" w14:paraId="0000001E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42" w:hRule="atLeast"/>
          <w:tblHeader w:val="0"/>
        </w:trPr>
        <w:tc>
          <w:tcPr>
            <w:tcBorders>
              <w:top w:color="000000" w:space="0" w:sz="8" w:val="single"/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1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gridSpan w:val="2"/>
            <w:tcBorders>
              <w:top w:color="000000" w:space="0" w:sz="8" w:val="single"/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4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２</w:t>
            </w:r>
          </w:p>
        </w:tc>
        <w:tc>
          <w:tcPr>
            <w:gridSpan w:val="2"/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生きていることの尊さとは、何だろう。</w:t>
            </w:r>
          </w:p>
        </w:tc>
      </w:tr>
      <w:tr>
        <w:trPr>
          <w:cantSplit w:val="0"/>
          <w:trHeight w:val="5216" w:hRule="atLeast"/>
          <w:tblHeader w:val="0"/>
        </w:trPr>
        <w:tc>
          <w:tcPr>
            <w:gridSpan w:val="3"/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</w:tcPr>
          <w:p w:rsidR="00000000" w:rsidDel="00000000" w:rsidP="00000000" w:rsidRDefault="00000000" w:rsidRPr="00000000" w14:paraId="00000027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  <w:r w:rsidDel="00000000" w:rsidR="00000000" w:rsidRPr="00000000">
              <w:drawing>
                <wp:anchor allowOverlap="1" behindDoc="0" distB="0" distT="0" distL="114300" distR="114300" hidden="0" layoutInCell="1" locked="0" relativeHeight="0" simplePos="0">
                  <wp:simplePos x="0" y="0"/>
                  <wp:positionH relativeFrom="column">
                    <wp:posOffset>4743450</wp:posOffset>
                  </wp:positionH>
                  <wp:positionV relativeFrom="paragraph">
                    <wp:posOffset>1990725</wp:posOffset>
                  </wp:positionV>
                  <wp:extent cx="1619280" cy="1248480"/>
                  <wp:effectExtent b="0" l="0" r="0" t="0"/>
                  <wp:wrapNone/>
                  <wp:docPr id="1" name="image1.jpg"/>
                  <a:graphic>
                    <a:graphicData uri="http://schemas.openxmlformats.org/drawingml/2006/picture">
                      <pic:pic>
                        <pic:nvPicPr>
                          <pic:cNvPr id="0" name="image1.jpg"/>
                          <pic:cNvPicPr preferRelativeResize="0"/>
                        </pic:nvPicPr>
                        <pic:blipFill>
                          <a:blip r:embed="rId6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19280" cy="124848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anchor>
              </w:drawing>
            </w:r>
          </w:p>
        </w:tc>
      </w:tr>
    </w:tbl>
    <w:p w:rsidR="00000000" w:rsidDel="00000000" w:rsidP="00000000" w:rsidRDefault="00000000" w:rsidRPr="00000000" w14:paraId="0000002A">
      <w:pPr>
        <w:spacing w:line="20" w:lineRule="auto"/>
        <w:rPr>
          <w:rFonts w:ascii="BIZ UDGothic" w:cs="BIZ UDGothic" w:eastAsia="BIZ UDGothic" w:hAnsi="BIZ UDGothic"/>
        </w:rPr>
      </w:pPr>
      <w:r w:rsidDel="00000000" w:rsidR="00000000" w:rsidRPr="00000000">
        <w:rPr>
          <w:rtl w:val="0"/>
        </w:rPr>
      </w:r>
    </w:p>
    <w:sectPr>
      <w:pgSz w:h="16839" w:w="11907" w:orient="portrait"/>
      <w:pgMar w:bottom="0" w:top="680.3149606299213" w:left="850.3937007874016" w:right="850.3937007874016" w:header="851" w:footer="851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Georgia"/>
  <w:font w:name="MS Gothic"/>
  <w:font w:name="Century"/>
  <w:font w:name="BIZ UDGothic">
    <w:embedRegular w:fontKey="{00000000-0000-0000-0000-000000000000}" r:id="rId1" w:subsetted="0"/>
    <w:embedBold w:fontKey="{00000000-0000-0000-0000-000000000000}" r:id="rId2" w:subsetted="0"/>
  </w:font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Century" w:cs="Century" w:eastAsia="Century" w:hAnsi="Century"/>
        <w:sz w:val="21"/>
        <w:szCs w:val="21"/>
        <w:lang w:val="en"/>
      </w:rPr>
    </w:rPrDefault>
    <w:pPrDefault>
      <w:pPr>
        <w:widowControl w:val="0"/>
        <w:jc w:val="both"/>
      </w:pPr>
    </w:pPrDefault>
  </w:docDefaults>
  <w:style w:type="paragraph" w:styleId="Normal" w:default="1">
    <w:name w:val="normal"/>
  </w:style>
  <w:style w:type="table" w:styleId="TableNormal" w:default="1">
    <w:name w:val="Table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sz w:val="48"/>
      <w:szCs w:val="48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80" w:before="360" w:lineRule="auto"/>
    </w:pPr>
    <w:rPr>
      <w:b w:val="1"/>
      <w:sz w:val="36"/>
      <w:szCs w:val="36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280" w:lineRule="auto"/>
    </w:pPr>
    <w:rPr>
      <w:b w:val="1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40" w:before="240" w:lineRule="auto"/>
    </w:pPr>
    <w:rPr>
      <w:b w:val="1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40" w:before="220" w:lineRule="auto"/>
    </w:pPr>
    <w:rPr>
      <w:b w:val="1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40" w:before="200" w:lineRule="auto"/>
    </w:pPr>
    <w:rPr>
      <w:b w:val="1"/>
      <w:sz w:val="20"/>
      <w:szCs w:val="20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sz w:val="72"/>
      <w:szCs w:val="7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80" w:before="360" w:lineRule="auto"/>
    </w:pPr>
    <w:rPr>
      <w:rFonts w:ascii="Georgia" w:cs="Georgia" w:eastAsia="Georgia" w:hAnsi="Georgia"/>
      <w:i w:val="1"/>
      <w:color w:val="666666"/>
      <w:sz w:val="48"/>
      <w:szCs w:val="48"/>
    </w:rPr>
  </w:style>
  <w:style w:type="table" w:styleId="Table1">
    <w:basedOn w:val="TableNormal"/>
    <w:rPr>
      <w:rFonts w:ascii="MS Gothic" w:cs="MS Gothic" w:eastAsia="MS Gothic" w:hAnsi="MS Gothic"/>
      <w:sz w:val="26"/>
      <w:szCs w:val="26"/>
    </w:rPr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Table2">
    <w:basedOn w:val="TableNormal"/>
    <w:rPr>
      <w:rFonts w:ascii="MS Gothic" w:cs="MS Gothic" w:eastAsia="MS Gothic" w:hAnsi="MS Gothic"/>
      <w:sz w:val="26"/>
      <w:szCs w:val="26"/>
    </w:rPr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5" Type="http://schemas.openxmlformats.org/officeDocument/2006/relationships/styles" Target="styles.xml"/><Relationship Id="rId6" Type="http://schemas.openxmlformats.org/officeDocument/2006/relationships/image" Target="media/image1.jpg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BIZUDGothic-regular.ttf"/><Relationship Id="rId2" Type="http://schemas.openxmlformats.org/officeDocument/2006/relationships/font" Target="fonts/BIZUDGothic-bold.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