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br w:type="textWrapping"/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5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　</w:t>
            </w:r>
          </w:p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砂漠でサバイバル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30.350350693014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198.42519685039372"/>
        <w:gridCol w:w="176.22888059510223"/>
        <w:gridCol w:w="176.22888059510223"/>
        <w:gridCol w:w="100"/>
        <w:gridCol w:w="100"/>
        <w:gridCol w:w="100"/>
        <w:gridCol w:w="255.7525726248845"/>
        <w:gridCol w:w="255.7525726248845"/>
        <w:gridCol w:w="255.7525726248845"/>
        <w:gridCol w:w="100"/>
        <w:gridCol w:w="100"/>
        <w:gridCol w:w="100"/>
        <w:gridCol w:w="173.07436865986173"/>
        <w:gridCol w:w="173.07436865986173"/>
        <w:gridCol w:w="173.07436865986173"/>
        <w:gridCol w:w="257.1745679820582"/>
        <w:gridCol w:w="257.1745679820582"/>
        <w:gridCol w:w="257.1745679820582"/>
        <w:gridCol w:w="257.36178004007365"/>
        <w:gridCol w:w="257.36178004007365"/>
        <w:gridCol w:w="257.36178004007365"/>
        <w:gridCol w:w="257.59087820025474"/>
        <w:gridCol w:w="257.59087820025474"/>
        <w:gridCol w:w="257.59087820025474"/>
        <w:gridCol w:w="128.90602225932588"/>
        <w:gridCol w:w="128.90602225932588"/>
        <w:gridCol w:w="128.90602225932588"/>
        <w:gridCol w:w="128.95916914822996"/>
        <w:gridCol w:w="128.95916914822996"/>
        <w:gridCol w:w="128.95916914822996"/>
        <w:gridCol w:w="258.0555838215678"/>
        <w:gridCol w:w="258.0555838215678"/>
        <w:gridCol w:w="113.38582677165356"/>
        <w:gridCol w:w="258.3146515293065"/>
        <w:gridCol w:w="258.3146515293065"/>
        <w:gridCol w:w="258.3146515293065"/>
        <w:gridCol w:w="258.62146588582715"/>
        <w:gridCol w:w="258.62146588582715"/>
        <w:gridCol w:w="258.62146588582715"/>
        <w:gridCol w:w="393.9999999999998"/>
        <w:gridCol w:w="213.16535433070868"/>
        <w:gridCol w:w="258.9266869333478"/>
        <w:gridCol w:w="259.25680180876054"/>
        <w:gridCol w:w="259.25680180876054"/>
        <w:gridCol w:w="259.25680180876054"/>
        <w:gridCol w:w="259.6138408526072"/>
        <w:gridCol w:w="259.6138408526072"/>
        <w:gridCol w:w="259.6138408526072"/>
        <w:tblGridChange w:id="0">
          <w:tblGrid>
            <w:gridCol w:w="198.42519685039372"/>
            <w:gridCol w:w="176.22888059510223"/>
            <w:gridCol w:w="176.22888059510223"/>
            <w:gridCol w:w="100"/>
            <w:gridCol w:w="100"/>
            <w:gridCol w:w="100"/>
            <w:gridCol w:w="255.7525726248845"/>
            <w:gridCol w:w="255.7525726248845"/>
            <w:gridCol w:w="255.7525726248845"/>
            <w:gridCol w:w="100"/>
            <w:gridCol w:w="100"/>
            <w:gridCol w:w="100"/>
            <w:gridCol w:w="173.07436865986173"/>
            <w:gridCol w:w="173.07436865986173"/>
            <w:gridCol w:w="173.07436865986173"/>
            <w:gridCol w:w="257.1745679820582"/>
            <w:gridCol w:w="257.1745679820582"/>
            <w:gridCol w:w="257.1745679820582"/>
            <w:gridCol w:w="257.36178004007365"/>
            <w:gridCol w:w="257.36178004007365"/>
            <w:gridCol w:w="257.36178004007365"/>
            <w:gridCol w:w="257.59087820025474"/>
            <w:gridCol w:w="257.59087820025474"/>
            <w:gridCol w:w="257.59087820025474"/>
            <w:gridCol w:w="128.90602225932588"/>
            <w:gridCol w:w="128.90602225932588"/>
            <w:gridCol w:w="128.90602225932588"/>
            <w:gridCol w:w="128.95916914822996"/>
            <w:gridCol w:w="128.95916914822996"/>
            <w:gridCol w:w="128.95916914822996"/>
            <w:gridCol w:w="258.0555838215678"/>
            <w:gridCol w:w="258.0555838215678"/>
            <w:gridCol w:w="113.38582677165356"/>
            <w:gridCol w:w="258.3146515293065"/>
            <w:gridCol w:w="258.3146515293065"/>
            <w:gridCol w:w="258.3146515293065"/>
            <w:gridCol w:w="258.62146588582715"/>
            <w:gridCol w:w="258.62146588582715"/>
            <w:gridCol w:w="258.62146588582715"/>
            <w:gridCol w:w="393.9999999999998"/>
            <w:gridCol w:w="213.16535433070868"/>
            <w:gridCol w:w="258.9266869333478"/>
            <w:gridCol w:w="259.25680180876054"/>
            <w:gridCol w:w="259.25680180876054"/>
            <w:gridCol w:w="259.25680180876054"/>
            <w:gridCol w:w="259.6138408526072"/>
            <w:gridCol w:w="259.6138408526072"/>
            <w:gridCol w:w="259.6138408526072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1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36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gridSpan w:val="48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複数の人と話し合って何かを決めることの意義や効果について、考えを深めよう。</w:t>
            </w:r>
          </w:p>
        </w:tc>
      </w:tr>
      <w:tr>
        <w:trPr>
          <w:cantSplit w:val="0"/>
          <w:tblHeader w:val="0"/>
        </w:trPr>
        <w:tc>
          <w:tcPr>
            <w:gridSpan w:val="48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60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45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集めた12の品物を、重要だと思われるものから順番に、順位をつけよう。</w:t>
            </w:r>
          </w:p>
        </w:tc>
      </w:tr>
      <w:tr>
        <w:trPr>
          <w:cantSplit w:val="0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000000" w:val="clear"/>
            <w:vAlign w:val="center"/>
          </w:tcPr>
          <w:p w:rsidR="00000000" w:rsidDel="00000000" w:rsidP="00000000" w:rsidRDefault="00000000" w:rsidRPr="00000000" w14:paraId="000000D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color w:val="ffffff"/>
                <w:sz w:val="24"/>
                <w:szCs w:val="24"/>
                <w:rtl w:val="0"/>
              </w:rPr>
              <w:t xml:space="preserve">集まった品物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ffffff" w:space="0" w:sz="12" w:val="single"/>
              <w:bottom w:color="000000" w:space="0" w:sz="8" w:val="single"/>
              <w:right w:color="000000" w:space="0" w:sz="8" w:val="single"/>
            </w:tcBorders>
            <w:shd w:fill="000000" w:val="clear"/>
            <w:vAlign w:val="center"/>
          </w:tcPr>
          <w:p w:rsidR="00000000" w:rsidDel="00000000" w:rsidP="00000000" w:rsidRDefault="00000000" w:rsidRPr="00000000" w14:paraId="000000F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1.7322834645671" w:right="-30.23622047244089" w:firstLine="0"/>
              <w:jc w:val="left"/>
              <w:rPr>
                <w:rFonts w:ascii="BIZ UDGothic" w:cs="BIZ UDGothic" w:eastAsia="BIZ UDGothic" w:hAnsi="BIZ UDGothic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color w:val="ffffff"/>
                <w:sz w:val="24"/>
                <w:szCs w:val="24"/>
                <w:rtl w:val="0"/>
              </w:rPr>
              <w:t xml:space="preserve">あなたの考え</w:t>
            </w:r>
          </w:p>
        </w:tc>
        <w:tc>
          <w:tcPr>
            <w:gridSpan w:val="8"/>
            <w:tcBorders>
              <w:top w:color="000000" w:space="0" w:sz="8" w:val="single"/>
              <w:left w:color="ffffff" w:space="0" w:sz="12" w:val="single"/>
              <w:bottom w:color="000000" w:space="0" w:sz="8" w:val="single"/>
              <w:right w:color="000000" w:space="0" w:sz="8" w:val="single"/>
            </w:tcBorders>
            <w:shd w:fill="000000" w:val="clear"/>
            <w:vAlign w:val="center"/>
          </w:tcPr>
          <w:p w:rsidR="00000000" w:rsidDel="00000000" w:rsidP="00000000" w:rsidRDefault="00000000" w:rsidRPr="00000000" w14:paraId="000000F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1.7322834645671" w:right="0" w:firstLine="0"/>
              <w:jc w:val="left"/>
              <w:rPr>
                <w:rFonts w:ascii="BIZ UDGothic" w:cs="BIZ UDGothic" w:eastAsia="BIZ UDGothic" w:hAnsi="BIZ UDGothic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color w:val="ffffff"/>
                <w:sz w:val="24"/>
                <w:szCs w:val="24"/>
                <w:rtl w:val="0"/>
              </w:rPr>
              <w:t xml:space="preserve">グループの考え</w:t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0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ガラス瓶に入った食塩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2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2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3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大きいビニールの雨具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5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5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6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約二リットルのアルコール度数の高い蒸留酒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8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8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9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「食べることのできる砂漠の動物」の本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B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B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C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懐中電灯（乾電池四個入り）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E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E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1F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鏡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1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1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2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この地域の航空写真の地図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4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4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5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一人一着のコート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7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7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8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赤と白の模様のパラシュート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A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A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B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一人当たり一リットルの水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D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D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2E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方位磁針（コンパス）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30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30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81.88976377952764" w:hRule="atLeast"/>
          <w:tblHeader w:val="0"/>
        </w:trPr>
        <w:tc>
          <w:tcPr>
            <w:gridSpan w:val="3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312">
            <w:pPr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ピストル</w:t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332">
            <w:pPr>
              <w:spacing w:line="240" w:lineRule="auto"/>
              <w:ind w:right="-30.23622047244089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33A">
            <w:pPr>
              <w:spacing w:line="240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8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342">
            <w:pPr>
              <w:tabs>
                <w:tab w:val="left" w:leader="none" w:pos="518"/>
              </w:tabs>
              <w:spacing w:after="60" w:before="6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60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3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45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3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全員が納得する話し合いができたか、グループの中で振り返ろう。</w:t>
            </w:r>
          </w:p>
          <w:p w:rsidR="00000000" w:rsidDel="00000000" w:rsidP="00000000" w:rsidRDefault="00000000" w:rsidRPr="00000000" w14:paraId="000003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・意見をまとめるのに時間がかかったのは、どんなところか。</w:t>
            </w:r>
          </w:p>
          <w:p w:rsidR="00000000" w:rsidDel="00000000" w:rsidP="00000000" w:rsidRDefault="00000000" w:rsidRPr="00000000" w14:paraId="000003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10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・みんなの意見がまとまらないときは、どのような方法を試みたか。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657" w:hRule="atLeast"/>
          <w:tblHeader w:val="0"/>
        </w:trPr>
        <w:tc>
          <w:tcPr>
            <w:gridSpan w:val="27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4" w:val="dashed"/>
            </w:tcBorders>
          </w:tcPr>
          <w:p w:rsidR="00000000" w:rsidDel="00000000" w:rsidP="00000000" w:rsidRDefault="00000000" w:rsidRPr="00000000" w14:paraId="000003A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&lt;自分の意見&gt;</w:t>
            </w:r>
          </w:p>
        </w:tc>
        <w:tc>
          <w:tcPr>
            <w:gridSpan w:val="21"/>
            <w:tcBorders>
              <w:top w:color="000000" w:space="0" w:sz="8" w:val="single"/>
              <w:left w:color="000000" w:space="0" w:sz="4" w:val="dashed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3B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&lt;他の人の意見&gt;</w:t>
            </w:r>
          </w:p>
        </w:tc>
      </w:tr>
    </w:tbl>
    <w:p w:rsidR="00000000" w:rsidDel="00000000" w:rsidP="00000000" w:rsidRDefault="00000000" w:rsidRPr="00000000" w14:paraId="000003D4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Century"/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